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B72A" w14:textId="77777777" w:rsidR="001B4561" w:rsidRPr="00645A47" w:rsidRDefault="003B7B29" w:rsidP="001A7EF1">
      <w:pPr>
        <w:autoSpaceDE w:val="0"/>
        <w:autoSpaceDN w:val="0"/>
        <w:adjustRightInd w:val="0"/>
        <w:jc w:val="center"/>
        <w:rPr>
          <w:rFonts w:ascii="Arial" w:eastAsiaTheme="minorHAnsi" w:hAnsi="Arial" w:cs="Arial"/>
          <w:b/>
          <w:bCs/>
          <w:color w:val="000000"/>
          <w:sz w:val="28"/>
          <w:szCs w:val="28"/>
        </w:rPr>
      </w:pPr>
      <w:r w:rsidRPr="00645A47">
        <w:rPr>
          <w:rFonts w:ascii="Arial" w:eastAsiaTheme="minorHAnsi" w:hAnsi="Arial" w:cs="Arial"/>
          <w:b/>
          <w:bCs/>
          <w:color w:val="000000"/>
          <w:sz w:val="28"/>
          <w:szCs w:val="28"/>
        </w:rPr>
        <w:t xml:space="preserve">Teacher of </w:t>
      </w:r>
      <w:r w:rsidR="009F272E" w:rsidRPr="00645A47">
        <w:rPr>
          <w:rFonts w:ascii="Arial" w:eastAsiaTheme="minorHAnsi" w:hAnsi="Arial" w:cs="Arial"/>
          <w:b/>
          <w:bCs/>
          <w:color w:val="000000"/>
          <w:sz w:val="28"/>
          <w:szCs w:val="28"/>
        </w:rPr>
        <w:t xml:space="preserve">Girls </w:t>
      </w:r>
      <w:r w:rsidRPr="00645A47">
        <w:rPr>
          <w:rFonts w:ascii="Arial" w:eastAsiaTheme="minorHAnsi" w:hAnsi="Arial" w:cs="Arial"/>
          <w:b/>
          <w:bCs/>
          <w:color w:val="000000"/>
          <w:sz w:val="28"/>
          <w:szCs w:val="28"/>
        </w:rPr>
        <w:t xml:space="preserve">PE and </w:t>
      </w:r>
    </w:p>
    <w:p w14:paraId="24EDECF2" w14:textId="61625ECB" w:rsidR="004A3494" w:rsidRPr="00645A47" w:rsidRDefault="003B7B29" w:rsidP="001A7EF1">
      <w:pPr>
        <w:autoSpaceDE w:val="0"/>
        <w:autoSpaceDN w:val="0"/>
        <w:adjustRightInd w:val="0"/>
        <w:jc w:val="center"/>
        <w:rPr>
          <w:rFonts w:ascii="Arial" w:eastAsiaTheme="minorHAnsi" w:hAnsi="Arial" w:cs="Arial"/>
          <w:b/>
          <w:bCs/>
          <w:color w:val="000000"/>
          <w:sz w:val="28"/>
          <w:szCs w:val="28"/>
        </w:rPr>
      </w:pPr>
      <w:r w:rsidRPr="00645A47">
        <w:rPr>
          <w:rFonts w:ascii="Arial" w:eastAsiaTheme="minorHAnsi" w:hAnsi="Arial" w:cs="Arial"/>
          <w:b/>
          <w:bCs/>
          <w:color w:val="000000"/>
          <w:sz w:val="28"/>
          <w:szCs w:val="28"/>
        </w:rPr>
        <w:t xml:space="preserve">Educational Visits/Extra Curricula Coordinator </w:t>
      </w:r>
    </w:p>
    <w:p w14:paraId="1525E53D" w14:textId="77777777" w:rsidR="004A3494" w:rsidRPr="00645A47" w:rsidRDefault="004A3494" w:rsidP="001A7EF1">
      <w:pPr>
        <w:autoSpaceDE w:val="0"/>
        <w:autoSpaceDN w:val="0"/>
        <w:adjustRightInd w:val="0"/>
        <w:jc w:val="center"/>
        <w:rPr>
          <w:rFonts w:ascii="Arial" w:eastAsiaTheme="minorHAnsi" w:hAnsi="Arial" w:cs="Arial"/>
          <w:b/>
          <w:bCs/>
          <w:color w:val="000000"/>
          <w:sz w:val="28"/>
          <w:szCs w:val="28"/>
        </w:rPr>
      </w:pPr>
    </w:p>
    <w:p w14:paraId="38CB8F6B" w14:textId="4C3BC28A" w:rsidR="001A7EF1" w:rsidRPr="00645A47" w:rsidRDefault="00D82DF1" w:rsidP="001A7EF1">
      <w:pPr>
        <w:autoSpaceDE w:val="0"/>
        <w:autoSpaceDN w:val="0"/>
        <w:adjustRightInd w:val="0"/>
        <w:jc w:val="center"/>
        <w:rPr>
          <w:rFonts w:ascii="Arial" w:eastAsiaTheme="minorHAnsi" w:hAnsi="Arial" w:cs="Arial"/>
          <w:color w:val="000000"/>
          <w:sz w:val="24"/>
          <w:szCs w:val="24"/>
        </w:rPr>
      </w:pPr>
      <w:r w:rsidRPr="00645A47">
        <w:rPr>
          <w:rFonts w:ascii="Arial" w:eastAsia="Arial" w:hAnsi="Arial" w:cs="Arial"/>
          <w:b/>
          <w:sz w:val="24"/>
          <w:szCs w:val="24"/>
        </w:rPr>
        <w:t xml:space="preserve">Salary: </w:t>
      </w:r>
      <w:r w:rsidR="00D002C5" w:rsidRPr="00645A47">
        <w:rPr>
          <w:rFonts w:ascii="Arial" w:eastAsiaTheme="minorHAnsi" w:hAnsi="Arial" w:cs="Arial"/>
          <w:b/>
          <w:color w:val="000000"/>
          <w:sz w:val="24"/>
          <w:szCs w:val="24"/>
        </w:rPr>
        <w:t>MPR</w:t>
      </w:r>
      <w:r w:rsidR="00A1545A" w:rsidRPr="00645A47">
        <w:rPr>
          <w:rFonts w:ascii="Arial" w:eastAsiaTheme="minorHAnsi" w:hAnsi="Arial" w:cs="Arial"/>
          <w:b/>
          <w:color w:val="000000"/>
          <w:sz w:val="24"/>
          <w:szCs w:val="24"/>
        </w:rPr>
        <w:t>/UPS</w:t>
      </w:r>
      <w:r w:rsidR="001B4561" w:rsidRPr="00645A47">
        <w:rPr>
          <w:rFonts w:ascii="Arial" w:eastAsiaTheme="minorHAnsi" w:hAnsi="Arial" w:cs="Arial"/>
          <w:b/>
          <w:color w:val="000000"/>
          <w:sz w:val="24"/>
          <w:szCs w:val="24"/>
        </w:rPr>
        <w:t xml:space="preserve"> + TLR 2B</w:t>
      </w:r>
    </w:p>
    <w:p w14:paraId="7449BC3B" w14:textId="2091BB5B" w:rsidR="00D30D4C" w:rsidRPr="00645A47" w:rsidRDefault="00D82DF1">
      <w:pPr>
        <w:widowControl/>
        <w:ind w:left="1020" w:right="1100" w:firstLine="150"/>
        <w:jc w:val="center"/>
        <w:rPr>
          <w:rFonts w:ascii="Arial" w:eastAsia="Arial" w:hAnsi="Arial" w:cs="Arial"/>
          <w:b/>
          <w:i/>
          <w:color w:val="FF0000"/>
          <w:sz w:val="24"/>
          <w:szCs w:val="24"/>
        </w:rPr>
      </w:pPr>
      <w:r w:rsidRPr="00645A47">
        <w:rPr>
          <w:rFonts w:ascii="Arial" w:eastAsia="Arial" w:hAnsi="Arial" w:cs="Arial"/>
          <w:b/>
          <w:sz w:val="24"/>
          <w:szCs w:val="24"/>
        </w:rPr>
        <w:t>Hours of Work</w:t>
      </w:r>
      <w:r w:rsidR="001A7EF1" w:rsidRPr="00645A47">
        <w:rPr>
          <w:rFonts w:ascii="Arial" w:eastAsia="Arial" w:hAnsi="Arial" w:cs="Arial"/>
          <w:b/>
          <w:sz w:val="24"/>
          <w:szCs w:val="24"/>
        </w:rPr>
        <w:t>: Full Time</w:t>
      </w:r>
      <w:r w:rsidR="004A3494" w:rsidRPr="00645A47">
        <w:rPr>
          <w:rFonts w:ascii="Arial" w:eastAsia="Arial" w:hAnsi="Arial" w:cs="Arial"/>
          <w:b/>
          <w:sz w:val="24"/>
          <w:szCs w:val="24"/>
        </w:rPr>
        <w:t xml:space="preserve"> </w:t>
      </w:r>
    </w:p>
    <w:p w14:paraId="4BC724C2" w14:textId="38F82923" w:rsidR="00D30D4C" w:rsidRPr="00645A47" w:rsidRDefault="00D82DF1">
      <w:pPr>
        <w:widowControl/>
        <w:ind w:left="1020" w:right="1100" w:firstLine="150"/>
        <w:jc w:val="center"/>
        <w:rPr>
          <w:rFonts w:ascii="Arial" w:eastAsia="Arial" w:hAnsi="Arial" w:cs="Arial"/>
          <w:i/>
          <w:color w:val="FF0000"/>
          <w:sz w:val="24"/>
          <w:szCs w:val="24"/>
        </w:rPr>
      </w:pPr>
      <w:r w:rsidRPr="00645A47">
        <w:rPr>
          <w:rFonts w:ascii="Arial" w:eastAsia="Arial" w:hAnsi="Arial" w:cs="Arial"/>
          <w:b/>
          <w:sz w:val="24"/>
          <w:szCs w:val="24"/>
        </w:rPr>
        <w:t>Location</w:t>
      </w:r>
      <w:r w:rsidR="001A7EF1" w:rsidRPr="00645A47">
        <w:rPr>
          <w:rFonts w:ascii="Arial" w:eastAsia="Arial" w:hAnsi="Arial" w:cs="Arial"/>
          <w:b/>
          <w:sz w:val="24"/>
          <w:szCs w:val="24"/>
        </w:rPr>
        <w:t xml:space="preserve">: </w:t>
      </w:r>
      <w:r w:rsidR="001A7EF1" w:rsidRPr="00645A47">
        <w:rPr>
          <w:rFonts w:ascii="Arial" w:eastAsia="Arial" w:hAnsi="Arial" w:cs="Arial"/>
          <w:b/>
          <w:i/>
          <w:sz w:val="24"/>
          <w:szCs w:val="24"/>
        </w:rPr>
        <w:t>St</w:t>
      </w:r>
      <w:r w:rsidR="008E05E7" w:rsidRPr="00645A47">
        <w:rPr>
          <w:rFonts w:ascii="Arial" w:eastAsia="Arial" w:hAnsi="Arial" w:cs="Arial"/>
          <w:b/>
          <w:i/>
          <w:sz w:val="24"/>
          <w:szCs w:val="24"/>
        </w:rPr>
        <w:t xml:space="preserve"> Edmund Campion Catholic School</w:t>
      </w:r>
    </w:p>
    <w:p w14:paraId="04517E23" w14:textId="12620F55" w:rsidR="00C025E2" w:rsidRPr="00645A47" w:rsidRDefault="0061420E" w:rsidP="00C025E2">
      <w:pPr>
        <w:autoSpaceDE w:val="0"/>
        <w:autoSpaceDN w:val="0"/>
        <w:adjustRightInd w:val="0"/>
        <w:jc w:val="center"/>
        <w:rPr>
          <w:rFonts w:ascii="Arial" w:eastAsiaTheme="minorHAnsi" w:hAnsi="Arial" w:cs="Arial"/>
          <w:b/>
          <w:bCs/>
          <w:color w:val="000000"/>
          <w:sz w:val="24"/>
          <w:szCs w:val="24"/>
        </w:rPr>
      </w:pPr>
      <w:r w:rsidRPr="00645A47">
        <w:rPr>
          <w:rFonts w:ascii="Arial" w:eastAsiaTheme="minorHAnsi" w:hAnsi="Arial" w:cs="Arial"/>
          <w:b/>
          <w:bCs/>
          <w:color w:val="000000"/>
          <w:sz w:val="24"/>
          <w:szCs w:val="24"/>
        </w:rPr>
        <w:t xml:space="preserve">Required for: </w:t>
      </w:r>
      <w:r w:rsidR="003503A8" w:rsidRPr="00645A47">
        <w:rPr>
          <w:rFonts w:ascii="Arial" w:eastAsiaTheme="minorHAnsi" w:hAnsi="Arial" w:cs="Arial"/>
          <w:b/>
          <w:bCs/>
          <w:color w:val="000000"/>
          <w:sz w:val="24"/>
          <w:szCs w:val="24"/>
        </w:rPr>
        <w:t>September 202</w:t>
      </w:r>
      <w:r w:rsidR="00D304C4" w:rsidRPr="00645A47">
        <w:rPr>
          <w:rFonts w:ascii="Arial" w:eastAsiaTheme="minorHAnsi" w:hAnsi="Arial" w:cs="Arial"/>
          <w:b/>
          <w:bCs/>
          <w:color w:val="000000"/>
          <w:sz w:val="24"/>
          <w:szCs w:val="24"/>
        </w:rPr>
        <w:t>4</w:t>
      </w:r>
    </w:p>
    <w:p w14:paraId="4560BC16" w14:textId="77777777" w:rsidR="00C025E2" w:rsidRPr="00645A47" w:rsidRDefault="00C025E2" w:rsidP="00C025E2">
      <w:pPr>
        <w:widowControl/>
        <w:ind w:firstLine="1170"/>
        <w:rPr>
          <w:rFonts w:ascii="Arial" w:eastAsia="Arial" w:hAnsi="Arial" w:cs="Arial"/>
          <w:sz w:val="24"/>
          <w:szCs w:val="24"/>
        </w:rPr>
      </w:pPr>
    </w:p>
    <w:p w14:paraId="7646CC9B" w14:textId="4E2F4C83" w:rsidR="00D30D4C" w:rsidRPr="00645A47" w:rsidRDefault="00D82DF1">
      <w:pPr>
        <w:widowControl/>
        <w:spacing w:after="280" w:line="276" w:lineRule="auto"/>
        <w:jc w:val="both"/>
        <w:rPr>
          <w:rFonts w:ascii="Arial" w:eastAsia="Arial" w:hAnsi="Arial" w:cs="Arial"/>
          <w:b/>
          <w:color w:val="222222"/>
          <w:sz w:val="20"/>
          <w:szCs w:val="20"/>
          <w:highlight w:val="white"/>
        </w:rPr>
      </w:pPr>
      <w:r w:rsidRPr="00645A47">
        <w:rPr>
          <w:rFonts w:ascii="Arial" w:eastAsia="Arial" w:hAnsi="Arial" w:cs="Arial"/>
          <w:b/>
          <w:sz w:val="20"/>
          <w:szCs w:val="20"/>
        </w:rPr>
        <w:t xml:space="preserve">The St John Paul II Multi Academy is a highly successful Catholic Multi Academy encompassing </w:t>
      </w:r>
      <w:r w:rsidR="002A0917" w:rsidRPr="00645A47">
        <w:rPr>
          <w:rFonts w:ascii="Arial" w:eastAsia="Arial" w:hAnsi="Arial" w:cs="Arial"/>
          <w:b/>
          <w:sz w:val="20"/>
          <w:szCs w:val="20"/>
        </w:rPr>
        <w:t>seven</w:t>
      </w:r>
      <w:r w:rsidR="00BE7022" w:rsidRPr="00645A47">
        <w:rPr>
          <w:rFonts w:ascii="Arial" w:eastAsia="Arial" w:hAnsi="Arial" w:cs="Arial"/>
          <w:b/>
          <w:sz w:val="20"/>
          <w:szCs w:val="20"/>
        </w:rPr>
        <w:t xml:space="preserve"> primary schools and two secondary s</w:t>
      </w:r>
      <w:r w:rsidRPr="00645A47">
        <w:rPr>
          <w:rFonts w:ascii="Arial" w:eastAsia="Arial" w:hAnsi="Arial" w:cs="Arial"/>
          <w:b/>
          <w:sz w:val="20"/>
          <w:szCs w:val="20"/>
        </w:rPr>
        <w:t xml:space="preserve">chools. Our schools are based in Sutton Coldfield, Erdington and </w:t>
      </w:r>
      <w:r w:rsidRPr="00645A47">
        <w:rPr>
          <w:rFonts w:ascii="Arial" w:eastAsia="Arial" w:hAnsi="Arial" w:cs="Arial"/>
          <w:b/>
          <w:color w:val="222222"/>
          <w:sz w:val="20"/>
          <w:szCs w:val="20"/>
          <w:highlight w:val="white"/>
        </w:rPr>
        <w:t>Aston.</w:t>
      </w:r>
    </w:p>
    <w:p w14:paraId="66801562" w14:textId="5AC137C7" w:rsidR="003503A8" w:rsidRPr="00645A47" w:rsidRDefault="00D82DF1">
      <w:pPr>
        <w:spacing w:before="316" w:line="276" w:lineRule="auto"/>
        <w:ind w:right="-9"/>
        <w:jc w:val="both"/>
        <w:rPr>
          <w:rFonts w:ascii="Arial" w:eastAsia="Arial" w:hAnsi="Arial" w:cs="Arial"/>
          <w:sz w:val="20"/>
          <w:szCs w:val="20"/>
        </w:rPr>
      </w:pPr>
      <w:r w:rsidRPr="00645A47">
        <w:rPr>
          <w:rFonts w:ascii="Arial" w:eastAsia="Arial" w:hAnsi="Arial" w:cs="Arial"/>
          <w:sz w:val="20"/>
          <w:szCs w:val="20"/>
        </w:rPr>
        <w:t xml:space="preserve">The ethos of St John Paul II Multi Academy is Catholic and was founded by the Catholic Church to provide education for children of Catholic families.  </w:t>
      </w:r>
    </w:p>
    <w:p w14:paraId="29ED413E" w14:textId="77777777" w:rsidR="001A7EF1" w:rsidRPr="00645A47" w:rsidRDefault="00D82DF1" w:rsidP="001A7EF1">
      <w:pPr>
        <w:spacing w:line="276" w:lineRule="auto"/>
        <w:ind w:right="-9"/>
        <w:jc w:val="both"/>
        <w:rPr>
          <w:rFonts w:ascii="Arial" w:eastAsia="Arial" w:hAnsi="Arial" w:cs="Arial"/>
          <w:sz w:val="20"/>
          <w:szCs w:val="20"/>
        </w:rPr>
      </w:pPr>
      <w:r w:rsidRPr="00645A47">
        <w:rPr>
          <w:rFonts w:ascii="Arial" w:eastAsia="Arial" w:hAnsi="Arial" w:cs="Arial"/>
          <w:sz w:val="20"/>
          <w:szCs w:val="20"/>
        </w:rPr>
        <w:t xml:space="preserve">As a Catholic multi academy, we aim to provide a Catholic education for all our pupils. As a Catholic multi academy, Catholic doctrine and practice permeate every aspect of every one of our school’s activities. It is essential that the Catholic character of the school’s education be fully supported by all staff within the multi academy.  We therefore hope that all staff will give their full, unreserved and positive support for the aims and ethos of the St John Paul II Multi Academy. </w:t>
      </w:r>
    </w:p>
    <w:p w14:paraId="0DECBB4C" w14:textId="77777777" w:rsidR="001A7EF1" w:rsidRPr="00645A47" w:rsidRDefault="001A7EF1" w:rsidP="001A7EF1">
      <w:pPr>
        <w:spacing w:line="276" w:lineRule="auto"/>
        <w:ind w:right="-9"/>
        <w:jc w:val="both"/>
        <w:rPr>
          <w:rFonts w:ascii="Arial" w:eastAsia="Arial" w:hAnsi="Arial" w:cs="Arial"/>
          <w:sz w:val="20"/>
          <w:szCs w:val="20"/>
        </w:rPr>
      </w:pPr>
    </w:p>
    <w:p w14:paraId="409586C0" w14:textId="7D4B1834" w:rsidR="001A7EF1" w:rsidRPr="00645A47" w:rsidRDefault="001A7EF1" w:rsidP="00345FD3">
      <w:pPr>
        <w:rPr>
          <w:rFonts w:ascii="Arial" w:hAnsi="Arial" w:cs="Arial"/>
          <w:b/>
          <w:sz w:val="20"/>
          <w:szCs w:val="20"/>
        </w:rPr>
      </w:pPr>
      <w:r w:rsidRPr="00645A47">
        <w:rPr>
          <w:rFonts w:ascii="Arial" w:hAnsi="Arial" w:cs="Arial"/>
          <w:b/>
          <w:sz w:val="20"/>
          <w:szCs w:val="20"/>
        </w:rPr>
        <w:t>The Governors of St Edmund Campion Catholic School wish to appoint a passionate, driven, committed, forward th</w:t>
      </w:r>
      <w:r w:rsidR="00A2560E" w:rsidRPr="00645A47">
        <w:rPr>
          <w:rFonts w:ascii="Arial" w:hAnsi="Arial" w:cs="Arial"/>
          <w:b/>
          <w:sz w:val="20"/>
          <w:szCs w:val="20"/>
        </w:rPr>
        <w:t>inking and innovative teacher</w:t>
      </w:r>
      <w:r w:rsidR="00345FD3" w:rsidRPr="00645A47">
        <w:rPr>
          <w:rFonts w:ascii="Arial" w:hAnsi="Arial" w:cs="Arial"/>
          <w:b/>
          <w:sz w:val="20"/>
          <w:szCs w:val="20"/>
        </w:rPr>
        <w:t xml:space="preserve"> </w:t>
      </w:r>
      <w:r w:rsidR="009F272E" w:rsidRPr="00645A47">
        <w:rPr>
          <w:rFonts w:ascii="Arial" w:hAnsi="Arial" w:cs="Arial"/>
          <w:b/>
          <w:sz w:val="20"/>
          <w:szCs w:val="20"/>
        </w:rPr>
        <w:t xml:space="preserve">of Girls PE </w:t>
      </w:r>
      <w:r w:rsidRPr="00645A47">
        <w:rPr>
          <w:rFonts w:ascii="Arial" w:hAnsi="Arial" w:cs="Arial"/>
          <w:b/>
          <w:sz w:val="20"/>
          <w:szCs w:val="20"/>
        </w:rPr>
        <w:t xml:space="preserve">to play a key role in raising achievement and attainment within </w:t>
      </w:r>
      <w:r w:rsidR="003503A8" w:rsidRPr="00645A47">
        <w:rPr>
          <w:rFonts w:ascii="Arial" w:hAnsi="Arial" w:cs="Arial"/>
          <w:b/>
          <w:sz w:val="20"/>
          <w:szCs w:val="20"/>
        </w:rPr>
        <w:t>our well</w:t>
      </w:r>
      <w:r w:rsidR="00650320" w:rsidRPr="00645A47">
        <w:rPr>
          <w:rFonts w:ascii="Arial" w:hAnsi="Arial" w:cs="Arial"/>
          <w:b/>
          <w:sz w:val="20"/>
          <w:szCs w:val="20"/>
        </w:rPr>
        <w:t>-</w:t>
      </w:r>
      <w:r w:rsidR="003503A8" w:rsidRPr="00645A47">
        <w:rPr>
          <w:rFonts w:ascii="Arial" w:hAnsi="Arial" w:cs="Arial"/>
          <w:b/>
          <w:sz w:val="20"/>
          <w:szCs w:val="20"/>
        </w:rPr>
        <w:t>resourced</w:t>
      </w:r>
      <w:r w:rsidR="00D002C5" w:rsidRPr="00645A47">
        <w:rPr>
          <w:rFonts w:ascii="Arial" w:hAnsi="Arial" w:cs="Arial"/>
          <w:b/>
          <w:sz w:val="20"/>
          <w:szCs w:val="20"/>
        </w:rPr>
        <w:t xml:space="preserve"> </w:t>
      </w:r>
      <w:r w:rsidR="003B7B29" w:rsidRPr="00645A47">
        <w:rPr>
          <w:rFonts w:ascii="Arial" w:hAnsi="Arial" w:cs="Arial"/>
          <w:b/>
          <w:sz w:val="20"/>
          <w:szCs w:val="20"/>
        </w:rPr>
        <w:t>PE</w:t>
      </w:r>
      <w:r w:rsidR="008115A4" w:rsidRPr="00645A47">
        <w:rPr>
          <w:rFonts w:ascii="Arial" w:hAnsi="Arial" w:cs="Arial"/>
          <w:b/>
          <w:sz w:val="20"/>
          <w:szCs w:val="20"/>
        </w:rPr>
        <w:t xml:space="preserve"> </w:t>
      </w:r>
      <w:r w:rsidR="00224CA4" w:rsidRPr="00645A47">
        <w:rPr>
          <w:rFonts w:ascii="Arial" w:hAnsi="Arial" w:cs="Arial"/>
          <w:b/>
          <w:sz w:val="20"/>
          <w:szCs w:val="20"/>
        </w:rPr>
        <w:t>D</w:t>
      </w:r>
      <w:r w:rsidRPr="00645A47">
        <w:rPr>
          <w:rFonts w:ascii="Arial" w:hAnsi="Arial" w:cs="Arial"/>
          <w:b/>
          <w:sz w:val="20"/>
          <w:szCs w:val="20"/>
        </w:rPr>
        <w:t>epartment.</w:t>
      </w:r>
      <w:r w:rsidR="003503A8" w:rsidRPr="00645A47">
        <w:rPr>
          <w:rFonts w:ascii="Arial" w:hAnsi="Arial" w:cs="Arial"/>
          <w:b/>
          <w:sz w:val="20"/>
          <w:szCs w:val="20"/>
        </w:rPr>
        <w:t xml:space="preserve"> </w:t>
      </w:r>
    </w:p>
    <w:p w14:paraId="435F49FE" w14:textId="77777777" w:rsidR="001A7EF1" w:rsidRPr="00645A47" w:rsidRDefault="001A7EF1" w:rsidP="001A7EF1">
      <w:pPr>
        <w:jc w:val="both"/>
        <w:rPr>
          <w:rFonts w:ascii="Arial" w:hAnsi="Arial" w:cs="Arial"/>
          <w:b/>
          <w:sz w:val="20"/>
          <w:szCs w:val="20"/>
        </w:rPr>
      </w:pPr>
    </w:p>
    <w:p w14:paraId="39A671BC" w14:textId="5059EAEB" w:rsidR="001A7EF1" w:rsidRPr="00645A47" w:rsidRDefault="003B7B29" w:rsidP="00345FD3">
      <w:pPr>
        <w:rPr>
          <w:rFonts w:ascii="Arial" w:hAnsi="Arial" w:cs="Arial"/>
          <w:b/>
          <w:sz w:val="20"/>
          <w:szCs w:val="20"/>
        </w:rPr>
      </w:pPr>
      <w:r w:rsidRPr="00645A47">
        <w:rPr>
          <w:rFonts w:ascii="Arial" w:hAnsi="Arial" w:cs="Arial"/>
          <w:b/>
          <w:sz w:val="20"/>
          <w:szCs w:val="20"/>
        </w:rPr>
        <w:t xml:space="preserve">This post also carries a TLR2b for overseeing the school’s rich extra curricula programme which includes outdoor education such as DoE and for being the school’s designated educational visits coordinator. The successful candidate will need to be someone who is passionate about providing young people with additional opportunities to enhance their school experience as well as someone who is organised and pays attention to detail. The teaching load for this role will recognise the time required for this additional post. </w:t>
      </w:r>
    </w:p>
    <w:p w14:paraId="61920643" w14:textId="6E0F50A7" w:rsidR="001A7EF1" w:rsidRPr="00645A47" w:rsidRDefault="001A7EF1" w:rsidP="001A7EF1">
      <w:pPr>
        <w:rPr>
          <w:rFonts w:ascii="Arial" w:hAnsi="Arial" w:cs="Arial"/>
          <w:sz w:val="20"/>
          <w:szCs w:val="20"/>
        </w:rPr>
      </w:pPr>
    </w:p>
    <w:p w14:paraId="50CC6A85" w14:textId="5073DF00" w:rsidR="00D304C4" w:rsidRPr="00645A47" w:rsidRDefault="001A7EF1" w:rsidP="00D304C4">
      <w:pPr>
        <w:rPr>
          <w:rFonts w:ascii="Arial" w:eastAsia="Arial" w:hAnsi="Arial" w:cs="Arial"/>
          <w:sz w:val="20"/>
          <w:szCs w:val="20"/>
        </w:rPr>
      </w:pPr>
      <w:r w:rsidRPr="00645A47">
        <w:rPr>
          <w:rFonts w:ascii="Arial" w:hAnsi="Arial" w:cs="Arial"/>
          <w:sz w:val="20"/>
          <w:szCs w:val="20"/>
        </w:rPr>
        <w:t xml:space="preserve">St. Edmund Campion </w:t>
      </w:r>
      <w:r w:rsidR="006162A5" w:rsidRPr="00645A47">
        <w:rPr>
          <w:rFonts w:ascii="Arial" w:hAnsi="Arial" w:cs="Arial"/>
          <w:sz w:val="20"/>
          <w:szCs w:val="20"/>
        </w:rPr>
        <w:t xml:space="preserve">Catholic School </w:t>
      </w:r>
      <w:r w:rsidRPr="00645A47">
        <w:rPr>
          <w:rFonts w:ascii="Arial" w:hAnsi="Arial" w:cs="Arial"/>
          <w:sz w:val="20"/>
          <w:szCs w:val="20"/>
        </w:rPr>
        <w:t xml:space="preserve">is an </w:t>
      </w:r>
      <w:r w:rsidR="008E05E7" w:rsidRPr="00645A47">
        <w:rPr>
          <w:rFonts w:ascii="Arial" w:hAnsi="Arial" w:cs="Arial"/>
          <w:sz w:val="20"/>
          <w:szCs w:val="20"/>
        </w:rPr>
        <w:t xml:space="preserve">over-subscribed </w:t>
      </w:r>
      <w:r w:rsidRPr="00645A47">
        <w:rPr>
          <w:rFonts w:ascii="Arial" w:hAnsi="Arial" w:cs="Arial"/>
          <w:sz w:val="20"/>
          <w:szCs w:val="20"/>
        </w:rPr>
        <w:t>11-18</w:t>
      </w:r>
      <w:r w:rsidR="008E05E7" w:rsidRPr="00645A47">
        <w:rPr>
          <w:rFonts w:ascii="Arial" w:hAnsi="Arial" w:cs="Arial"/>
          <w:sz w:val="20"/>
          <w:szCs w:val="20"/>
        </w:rPr>
        <w:t xml:space="preserve"> school</w:t>
      </w:r>
      <w:r w:rsidRPr="00645A47">
        <w:rPr>
          <w:rFonts w:ascii="Arial" w:hAnsi="Arial" w:cs="Arial"/>
          <w:sz w:val="20"/>
          <w:szCs w:val="20"/>
        </w:rPr>
        <w:t xml:space="preserve"> serving the community </w:t>
      </w:r>
      <w:r w:rsidR="008E05E7" w:rsidRPr="00645A47">
        <w:rPr>
          <w:rFonts w:ascii="Arial" w:hAnsi="Arial" w:cs="Arial"/>
          <w:sz w:val="20"/>
          <w:szCs w:val="20"/>
        </w:rPr>
        <w:t>of N</w:t>
      </w:r>
      <w:r w:rsidRPr="00645A47">
        <w:rPr>
          <w:rFonts w:ascii="Arial" w:hAnsi="Arial" w:cs="Arial"/>
          <w:sz w:val="20"/>
          <w:szCs w:val="20"/>
        </w:rPr>
        <w:t>orth Birmingham.</w:t>
      </w:r>
      <w:r w:rsidR="00D304C4" w:rsidRPr="00645A47">
        <w:rPr>
          <w:rFonts w:ascii="Arial" w:hAnsi="Arial" w:cs="Arial"/>
          <w:sz w:val="20"/>
          <w:szCs w:val="20"/>
        </w:rPr>
        <w:t xml:space="preserve"> </w:t>
      </w:r>
      <w:r w:rsidR="00D304C4" w:rsidRPr="00645A47">
        <w:rPr>
          <w:rFonts w:ascii="Arial" w:eastAsia="Arial" w:hAnsi="Arial" w:cs="Arial"/>
          <w:sz w:val="20"/>
          <w:szCs w:val="20"/>
        </w:rPr>
        <w:t>If you would like to visit the school or if you have any queries about the post</w:t>
      </w:r>
      <w:r w:rsidR="00D304C4" w:rsidRPr="00645A47">
        <w:rPr>
          <w:rFonts w:ascii="Arial" w:hAnsi="Arial" w:cs="Arial"/>
          <w:sz w:val="20"/>
          <w:szCs w:val="20"/>
        </w:rPr>
        <w:t xml:space="preserve"> p</w:t>
      </w:r>
      <w:r w:rsidR="00D304C4" w:rsidRPr="00645A47">
        <w:rPr>
          <w:rFonts w:ascii="Arial" w:hAnsi="Arial" w:cs="Arial"/>
          <w:bCs/>
          <w:sz w:val="20"/>
          <w:szCs w:val="20"/>
        </w:rPr>
        <w:t xml:space="preserve">lease contact Julie Turner, PA to Principal, on </w:t>
      </w:r>
      <w:hyperlink r:id="rId6" w:history="1">
        <w:r w:rsidR="00D304C4" w:rsidRPr="00645A47">
          <w:rPr>
            <w:rStyle w:val="Hyperlink"/>
            <w:rFonts w:ascii="Arial" w:hAnsi="Arial" w:cs="Arial"/>
            <w:bCs/>
            <w:sz w:val="20"/>
            <w:szCs w:val="20"/>
          </w:rPr>
          <w:t>turnerj@stedcamp.bham.sch.uk</w:t>
        </w:r>
      </w:hyperlink>
      <w:r w:rsidR="00D304C4" w:rsidRPr="00645A47">
        <w:rPr>
          <w:rFonts w:ascii="Arial" w:eastAsia="Arial" w:hAnsi="Arial" w:cs="Arial"/>
          <w:sz w:val="20"/>
          <w:szCs w:val="20"/>
        </w:rPr>
        <w:t xml:space="preserve">. </w:t>
      </w:r>
    </w:p>
    <w:p w14:paraId="47BCAC0D" w14:textId="77777777" w:rsidR="00D304C4" w:rsidRPr="00645A47" w:rsidRDefault="00D304C4" w:rsidP="00D304C4">
      <w:pPr>
        <w:rPr>
          <w:rFonts w:ascii="Arial" w:eastAsia="Arial" w:hAnsi="Arial" w:cs="Arial"/>
          <w:sz w:val="20"/>
          <w:szCs w:val="20"/>
        </w:rPr>
      </w:pPr>
    </w:p>
    <w:p w14:paraId="451EE431" w14:textId="4D1F6042" w:rsidR="008E05E7" w:rsidRPr="00645A47" w:rsidRDefault="008E05E7" w:rsidP="00D304C4">
      <w:pPr>
        <w:rPr>
          <w:rFonts w:ascii="Arial" w:eastAsia="Arial" w:hAnsi="Arial" w:cs="Arial"/>
          <w:sz w:val="20"/>
          <w:szCs w:val="20"/>
        </w:rPr>
      </w:pPr>
      <w:r w:rsidRPr="00645A47">
        <w:rPr>
          <w:rFonts w:ascii="Arial" w:eastAsia="Arial" w:hAnsi="Arial" w:cs="Arial"/>
          <w:sz w:val="20"/>
          <w:szCs w:val="20"/>
        </w:rPr>
        <w:t xml:space="preserve">We are committed to the development of all staff to be </w:t>
      </w:r>
      <w:r w:rsidR="006162A5" w:rsidRPr="00645A47">
        <w:rPr>
          <w:rFonts w:ascii="Arial" w:eastAsia="Arial" w:hAnsi="Arial" w:cs="Arial"/>
          <w:sz w:val="20"/>
          <w:szCs w:val="20"/>
        </w:rPr>
        <w:t xml:space="preserve">of </w:t>
      </w:r>
      <w:r w:rsidRPr="00645A47">
        <w:rPr>
          <w:rFonts w:ascii="Arial" w:eastAsia="Arial" w:hAnsi="Arial" w:cs="Arial"/>
          <w:sz w:val="20"/>
          <w:szCs w:val="20"/>
        </w:rPr>
        <w:t>their very best and our most recent Ofsted report graded the school good, with an outstanding Post-16 provision.</w:t>
      </w:r>
    </w:p>
    <w:p w14:paraId="2280FD4B" w14:textId="77777777" w:rsidR="008E05E7" w:rsidRPr="00645A47" w:rsidRDefault="008E05E7">
      <w:pPr>
        <w:widowControl/>
        <w:tabs>
          <w:tab w:val="left" w:pos="2184"/>
        </w:tabs>
        <w:ind w:right="-15"/>
        <w:rPr>
          <w:rFonts w:ascii="Arial" w:eastAsia="Arial" w:hAnsi="Arial" w:cs="Arial"/>
        </w:rPr>
      </w:pPr>
    </w:p>
    <w:p w14:paraId="6458E88C" w14:textId="77777777" w:rsidR="00645A47" w:rsidRPr="00645A47" w:rsidRDefault="00645A47" w:rsidP="00645A47">
      <w:pPr>
        <w:pStyle w:val="NormalWeb"/>
        <w:spacing w:before="0" w:beforeAutospacing="0" w:after="0" w:afterAutospacing="0"/>
        <w:jc w:val="both"/>
        <w:rPr>
          <w:rFonts w:ascii="Arial" w:hAnsi="Arial" w:cs="Arial"/>
        </w:rPr>
      </w:pPr>
      <w:r w:rsidRPr="00645A47">
        <w:rPr>
          <w:rFonts w:ascii="Arial" w:hAnsi="Arial" w:cs="Arial"/>
          <w:color w:val="000000"/>
          <w:sz w:val="20"/>
          <w:szCs w:val="20"/>
        </w:rPr>
        <w:t>This post is covered by Part 7 of the Immigration Act (2016) and therefore the ability to speak fluent and spoken English is an essential requirement for this role. St John Paul II Multi Academy is an Equal Opportunities employer. The Multi Academy is committed to safeguarding and promoting the welfare of its children and staff and expects all staff and volunteers to share this commitment. A DBS check is required for all successful applicants. An online search will be undertaken on all shortlisted candidates.  This search does not form part of the shortlisting process and you will have the opportunity to discuss any issues of concern that may arise from this search at the interview.</w:t>
      </w:r>
    </w:p>
    <w:p w14:paraId="66E3F868" w14:textId="77777777" w:rsidR="00D002C5" w:rsidRDefault="00D002C5">
      <w:pPr>
        <w:widowControl/>
        <w:tabs>
          <w:tab w:val="left" w:pos="2184"/>
        </w:tabs>
        <w:ind w:right="-15"/>
        <w:rPr>
          <w:rFonts w:ascii="Arial" w:eastAsia="Arial" w:hAnsi="Arial" w:cs="Arial"/>
        </w:rPr>
      </w:pPr>
    </w:p>
    <w:p w14:paraId="5530DBC7" w14:textId="4E6C4938" w:rsidR="008E05E7" w:rsidRDefault="008E05E7">
      <w:pPr>
        <w:widowControl/>
        <w:tabs>
          <w:tab w:val="left" w:pos="2184"/>
        </w:tabs>
        <w:ind w:right="-15"/>
        <w:rPr>
          <w:rFonts w:ascii="Arial" w:eastAsia="Arial" w:hAnsi="Arial" w:cs="Arial"/>
          <w:b/>
        </w:rPr>
      </w:pPr>
    </w:p>
    <w:p w14:paraId="4A4B17A5" w14:textId="64704CAA" w:rsidR="00D30D4C" w:rsidRDefault="00C025E2" w:rsidP="0005261E">
      <w:pPr>
        <w:widowControl/>
        <w:tabs>
          <w:tab w:val="left" w:pos="2184"/>
        </w:tabs>
        <w:jc w:val="center"/>
        <w:rPr>
          <w:rFonts w:ascii="Arial" w:eastAsia="Arial" w:hAnsi="Arial" w:cs="Arial"/>
          <w:b/>
        </w:rPr>
      </w:pPr>
      <w:r>
        <w:rPr>
          <w:rFonts w:ascii="Arial" w:eastAsia="Arial" w:hAnsi="Arial" w:cs="Arial"/>
          <w:b/>
        </w:rPr>
        <w:t>Deadline for A</w:t>
      </w:r>
      <w:r w:rsidR="00D82DF1" w:rsidRPr="00D002C5">
        <w:rPr>
          <w:rFonts w:ascii="Arial" w:eastAsia="Arial" w:hAnsi="Arial" w:cs="Arial"/>
          <w:b/>
        </w:rPr>
        <w:t>pplications</w:t>
      </w:r>
      <w:r w:rsidR="008E05E7">
        <w:rPr>
          <w:rFonts w:ascii="Arial" w:eastAsia="Arial" w:hAnsi="Arial" w:cs="Arial"/>
          <w:b/>
        </w:rPr>
        <w:t>:</w:t>
      </w:r>
      <w:r w:rsidR="0061420E">
        <w:rPr>
          <w:rFonts w:ascii="Arial" w:eastAsia="Arial" w:hAnsi="Arial" w:cs="Arial"/>
          <w:b/>
        </w:rPr>
        <w:t xml:space="preserve"> </w:t>
      </w:r>
      <w:r w:rsidR="003503A8">
        <w:rPr>
          <w:rFonts w:ascii="Arial" w:eastAsia="Arial" w:hAnsi="Arial" w:cs="Arial"/>
          <w:b/>
        </w:rPr>
        <w:t>1</w:t>
      </w:r>
      <w:r w:rsidR="00D304C4">
        <w:rPr>
          <w:rFonts w:ascii="Arial" w:eastAsia="Arial" w:hAnsi="Arial" w:cs="Arial"/>
          <w:b/>
        </w:rPr>
        <w:t>2</w:t>
      </w:r>
      <w:r w:rsidR="003503A8">
        <w:rPr>
          <w:rFonts w:ascii="Arial" w:eastAsia="Arial" w:hAnsi="Arial" w:cs="Arial"/>
          <w:b/>
        </w:rPr>
        <w:t>.00</w:t>
      </w:r>
      <w:r w:rsidR="0061420E">
        <w:rPr>
          <w:rFonts w:ascii="Arial" w:eastAsia="Arial" w:hAnsi="Arial" w:cs="Arial"/>
          <w:b/>
        </w:rPr>
        <w:t xml:space="preserve"> </w:t>
      </w:r>
      <w:r w:rsidR="009F272E">
        <w:rPr>
          <w:rFonts w:ascii="Arial" w:eastAsia="Arial" w:hAnsi="Arial" w:cs="Arial"/>
          <w:b/>
        </w:rPr>
        <w:t>Mon</w:t>
      </w:r>
      <w:r w:rsidR="00D304C4">
        <w:rPr>
          <w:rFonts w:ascii="Arial" w:eastAsia="Arial" w:hAnsi="Arial" w:cs="Arial"/>
          <w:b/>
        </w:rPr>
        <w:t xml:space="preserve">day </w:t>
      </w:r>
      <w:r w:rsidR="009F272E">
        <w:rPr>
          <w:rFonts w:ascii="Arial" w:eastAsia="Arial" w:hAnsi="Arial" w:cs="Arial"/>
          <w:b/>
        </w:rPr>
        <w:t>13</w:t>
      </w:r>
      <w:r w:rsidR="009F272E" w:rsidRPr="009F272E">
        <w:rPr>
          <w:rFonts w:ascii="Arial" w:eastAsia="Arial" w:hAnsi="Arial" w:cs="Arial"/>
          <w:b/>
          <w:vertAlign w:val="superscript"/>
        </w:rPr>
        <w:t>th</w:t>
      </w:r>
      <w:r w:rsidR="009F272E">
        <w:rPr>
          <w:rFonts w:ascii="Arial" w:eastAsia="Arial" w:hAnsi="Arial" w:cs="Arial"/>
          <w:b/>
        </w:rPr>
        <w:t xml:space="preserve"> </w:t>
      </w:r>
      <w:r w:rsidR="008115A4">
        <w:rPr>
          <w:rFonts w:ascii="Arial" w:eastAsia="Arial" w:hAnsi="Arial" w:cs="Arial"/>
          <w:b/>
        </w:rPr>
        <w:t>May</w:t>
      </w:r>
      <w:r w:rsidR="003503A8">
        <w:rPr>
          <w:rFonts w:ascii="Arial" w:eastAsia="Arial" w:hAnsi="Arial" w:cs="Arial"/>
          <w:b/>
        </w:rPr>
        <w:t xml:space="preserve"> 202</w:t>
      </w:r>
      <w:r w:rsidR="00D304C4">
        <w:rPr>
          <w:rFonts w:ascii="Arial" w:eastAsia="Arial" w:hAnsi="Arial" w:cs="Arial"/>
          <w:b/>
        </w:rPr>
        <w:t>4</w:t>
      </w:r>
    </w:p>
    <w:p w14:paraId="777FA293" w14:textId="77777777" w:rsidR="0052259B" w:rsidRPr="00D002C5" w:rsidRDefault="0052259B" w:rsidP="0005261E">
      <w:pPr>
        <w:widowControl/>
        <w:tabs>
          <w:tab w:val="left" w:pos="2184"/>
        </w:tabs>
        <w:jc w:val="center"/>
        <w:rPr>
          <w:rFonts w:ascii="Arial" w:eastAsia="Arial" w:hAnsi="Arial" w:cs="Arial"/>
          <w:b/>
        </w:rPr>
      </w:pPr>
    </w:p>
    <w:p w14:paraId="1C50BFDE" w14:textId="6562EDA0" w:rsidR="008115A4" w:rsidRDefault="00D82DF1" w:rsidP="008115A4">
      <w:pPr>
        <w:widowControl/>
        <w:tabs>
          <w:tab w:val="left" w:pos="2184"/>
        </w:tabs>
        <w:jc w:val="center"/>
        <w:rPr>
          <w:rFonts w:ascii="Arial" w:eastAsia="Arial" w:hAnsi="Arial" w:cs="Arial"/>
          <w:b/>
        </w:rPr>
      </w:pPr>
      <w:r>
        <w:rPr>
          <w:rFonts w:ascii="Arial" w:eastAsia="Arial" w:hAnsi="Arial" w:cs="Arial"/>
          <w:b/>
        </w:rPr>
        <w:t xml:space="preserve">Date of </w:t>
      </w:r>
      <w:r w:rsidR="0005261E">
        <w:rPr>
          <w:rFonts w:ascii="Arial" w:eastAsia="Arial" w:hAnsi="Arial" w:cs="Arial"/>
          <w:b/>
        </w:rPr>
        <w:t>Interview</w:t>
      </w:r>
      <w:r>
        <w:rPr>
          <w:rFonts w:ascii="Arial" w:eastAsia="Arial" w:hAnsi="Arial" w:cs="Arial"/>
          <w:b/>
        </w:rPr>
        <w:t>:</w:t>
      </w:r>
      <w:r w:rsidR="001A7EF1">
        <w:rPr>
          <w:rFonts w:ascii="Arial" w:eastAsia="Arial" w:hAnsi="Arial" w:cs="Arial"/>
          <w:b/>
        </w:rPr>
        <w:t xml:space="preserve"> </w:t>
      </w:r>
      <w:r w:rsidR="009F272E">
        <w:rPr>
          <w:rFonts w:ascii="Arial" w:eastAsia="Arial" w:hAnsi="Arial" w:cs="Arial"/>
          <w:b/>
        </w:rPr>
        <w:t>TBC</w:t>
      </w:r>
    </w:p>
    <w:p w14:paraId="3C636394" w14:textId="0F61218C" w:rsidR="0061420E" w:rsidRDefault="0061420E" w:rsidP="0005261E">
      <w:pPr>
        <w:widowControl/>
        <w:spacing w:line="276" w:lineRule="auto"/>
        <w:jc w:val="center"/>
        <w:rPr>
          <w:rFonts w:ascii="Arial" w:eastAsia="Arial" w:hAnsi="Arial" w:cs="Arial"/>
          <w:b/>
        </w:rPr>
      </w:pPr>
    </w:p>
    <w:p w14:paraId="08096FD1" w14:textId="77777777" w:rsidR="0061420E" w:rsidRPr="00962E74" w:rsidRDefault="0061420E" w:rsidP="0061420E">
      <w:pPr>
        <w:widowControl/>
        <w:spacing w:line="276" w:lineRule="auto"/>
        <w:jc w:val="center"/>
        <w:rPr>
          <w:rFonts w:ascii="Arial" w:eastAsia="Arial" w:hAnsi="Arial" w:cs="Arial"/>
          <w:b/>
        </w:rPr>
      </w:pPr>
      <w:r w:rsidRPr="00962E74">
        <w:rPr>
          <w:rFonts w:ascii="Arial" w:eastAsia="Arial" w:hAnsi="Arial" w:cs="Arial"/>
          <w:b/>
        </w:rPr>
        <w:t>Please note we do not accept CVs and applications will only be considered if received on a</w:t>
      </w:r>
    </w:p>
    <w:p w14:paraId="6D135B9F" w14:textId="77777777" w:rsidR="0061420E" w:rsidRPr="00962E74" w:rsidRDefault="0061420E" w:rsidP="0061420E">
      <w:pPr>
        <w:widowControl/>
        <w:spacing w:line="276" w:lineRule="auto"/>
        <w:jc w:val="center"/>
        <w:rPr>
          <w:rFonts w:ascii="Arial" w:eastAsia="Arial" w:hAnsi="Arial" w:cs="Arial"/>
          <w:b/>
        </w:rPr>
      </w:pPr>
      <w:r w:rsidRPr="00962E74">
        <w:rPr>
          <w:rFonts w:ascii="Arial" w:eastAsia="Arial" w:hAnsi="Arial" w:cs="Arial"/>
          <w:b/>
        </w:rPr>
        <w:t>Catholic Education application form.</w:t>
      </w:r>
    </w:p>
    <w:p w14:paraId="1AAED388" w14:textId="77777777" w:rsidR="0061420E" w:rsidRPr="00962E74" w:rsidRDefault="0061420E" w:rsidP="0061420E">
      <w:pPr>
        <w:widowControl/>
        <w:spacing w:line="276" w:lineRule="auto"/>
        <w:rPr>
          <w:rFonts w:ascii="Arial" w:eastAsia="Arial" w:hAnsi="Arial" w:cs="Arial"/>
          <w:b/>
        </w:rPr>
      </w:pPr>
    </w:p>
    <w:p w14:paraId="3FF5CA1E" w14:textId="083EF5F2" w:rsidR="0061420E" w:rsidRPr="00962E74" w:rsidRDefault="0061420E" w:rsidP="0061420E">
      <w:pPr>
        <w:widowControl/>
        <w:tabs>
          <w:tab w:val="left" w:pos="2184"/>
        </w:tabs>
        <w:ind w:right="-15"/>
        <w:jc w:val="center"/>
        <w:rPr>
          <w:rFonts w:ascii="Arial" w:eastAsia="Arial" w:hAnsi="Arial" w:cs="Arial"/>
          <w:b/>
          <w:i/>
        </w:rPr>
      </w:pPr>
      <w:r w:rsidRPr="00962E74">
        <w:rPr>
          <w:rFonts w:ascii="Arial" w:eastAsia="Arial" w:hAnsi="Arial" w:cs="Arial"/>
          <w:b/>
          <w:i/>
        </w:rPr>
        <w:t xml:space="preserve">Please follow the links on our website to apply </w:t>
      </w:r>
      <w:hyperlink r:id="rId7">
        <w:r w:rsidRPr="00962E74">
          <w:rPr>
            <w:rFonts w:ascii="Arial" w:eastAsia="Arial" w:hAnsi="Arial" w:cs="Arial"/>
            <w:b/>
            <w:i/>
            <w:color w:val="1155CC"/>
            <w:u w:val="single"/>
          </w:rPr>
          <w:t>http://johnpaulii.co.uk/vacancies</w:t>
        </w:r>
      </w:hyperlink>
      <w:bookmarkStart w:id="0" w:name="_GoBack"/>
      <w:bookmarkEnd w:id="0"/>
    </w:p>
    <w:sectPr w:rsidR="0061420E" w:rsidRPr="00962E74">
      <w:headerReference w:type="default" r:id="rId8"/>
      <w:footerReference w:type="default" r:id="rId9"/>
      <w:pgSz w:w="11910" w:h="16840"/>
      <w:pgMar w:top="540" w:right="460" w:bottom="280" w:left="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92A2B" w14:textId="77777777" w:rsidR="00257EB9" w:rsidRDefault="00257EB9">
      <w:r>
        <w:separator/>
      </w:r>
    </w:p>
  </w:endnote>
  <w:endnote w:type="continuationSeparator" w:id="0">
    <w:p w14:paraId="7899276E" w14:textId="77777777" w:rsidR="00257EB9" w:rsidRDefault="0025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D103" w14:textId="77777777" w:rsidR="00D30D4C" w:rsidRDefault="00D30D4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B9501" w14:textId="77777777" w:rsidR="00257EB9" w:rsidRDefault="00257EB9">
      <w:r>
        <w:separator/>
      </w:r>
    </w:p>
  </w:footnote>
  <w:footnote w:type="continuationSeparator" w:id="0">
    <w:p w14:paraId="57C57FB2" w14:textId="77777777" w:rsidR="00257EB9" w:rsidRDefault="00257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897B" w14:textId="77777777" w:rsidR="00D30D4C" w:rsidRDefault="00D82DF1">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E330930" wp14:editId="26F42665">
          <wp:extent cx="6972300" cy="1193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2300" cy="1193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4C"/>
    <w:rsid w:val="000362B0"/>
    <w:rsid w:val="0005261E"/>
    <w:rsid w:val="000914D9"/>
    <w:rsid w:val="000E1BF5"/>
    <w:rsid w:val="001A7EF1"/>
    <w:rsid w:val="001B4561"/>
    <w:rsid w:val="001E6643"/>
    <w:rsid w:val="00222C5B"/>
    <w:rsid w:val="00224CA4"/>
    <w:rsid w:val="00257EB9"/>
    <w:rsid w:val="002A0917"/>
    <w:rsid w:val="002B7668"/>
    <w:rsid w:val="00345FD3"/>
    <w:rsid w:val="003503A8"/>
    <w:rsid w:val="0038528A"/>
    <w:rsid w:val="003A6E3F"/>
    <w:rsid w:val="003B7B29"/>
    <w:rsid w:val="003E645F"/>
    <w:rsid w:val="004472D8"/>
    <w:rsid w:val="00464849"/>
    <w:rsid w:val="004828C1"/>
    <w:rsid w:val="004833B1"/>
    <w:rsid w:val="004A3494"/>
    <w:rsid w:val="004A700F"/>
    <w:rsid w:val="004C3315"/>
    <w:rsid w:val="0052259B"/>
    <w:rsid w:val="0055214D"/>
    <w:rsid w:val="005C3402"/>
    <w:rsid w:val="0061420E"/>
    <w:rsid w:val="006162A5"/>
    <w:rsid w:val="00645A47"/>
    <w:rsid w:val="00650320"/>
    <w:rsid w:val="00677CC2"/>
    <w:rsid w:val="00792349"/>
    <w:rsid w:val="007A6715"/>
    <w:rsid w:val="008115A4"/>
    <w:rsid w:val="00880003"/>
    <w:rsid w:val="008E05E7"/>
    <w:rsid w:val="00913355"/>
    <w:rsid w:val="009A347F"/>
    <w:rsid w:val="009F272E"/>
    <w:rsid w:val="00A1545A"/>
    <w:rsid w:val="00A2560E"/>
    <w:rsid w:val="00AF60EB"/>
    <w:rsid w:val="00B10F7C"/>
    <w:rsid w:val="00BC19E9"/>
    <w:rsid w:val="00BE7022"/>
    <w:rsid w:val="00C025E2"/>
    <w:rsid w:val="00C846BE"/>
    <w:rsid w:val="00D002C5"/>
    <w:rsid w:val="00D304C4"/>
    <w:rsid w:val="00D30D4C"/>
    <w:rsid w:val="00D33B1C"/>
    <w:rsid w:val="00D82DF1"/>
    <w:rsid w:val="00E80A21"/>
    <w:rsid w:val="00F054EA"/>
    <w:rsid w:val="00F229BF"/>
    <w:rsid w:val="00F7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C6BD"/>
  <w15:docId w15:val="{E55DE2E7-CFFF-45BF-9C3F-CF8F0E9C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1A7EF1"/>
    <w:pPr>
      <w:widowControl/>
      <w:autoSpaceDE w:val="0"/>
      <w:autoSpaceDN w:val="0"/>
      <w:adjustRightInd w:val="0"/>
    </w:pPr>
    <w:rPr>
      <w:rFonts w:ascii="Century Gothic" w:eastAsia="Times New Roman" w:hAnsi="Century Gothic" w:cs="Century Gothic"/>
      <w:color w:val="000000"/>
      <w:sz w:val="24"/>
      <w:szCs w:val="24"/>
    </w:rPr>
  </w:style>
  <w:style w:type="character" w:styleId="Emphasis">
    <w:name w:val="Emphasis"/>
    <w:uiPriority w:val="20"/>
    <w:qFormat/>
    <w:rsid w:val="001A7EF1"/>
    <w:rPr>
      <w:i/>
      <w:iCs/>
    </w:rPr>
  </w:style>
  <w:style w:type="character" w:styleId="Hyperlink">
    <w:name w:val="Hyperlink"/>
    <w:basedOn w:val="DefaultParagraphFont"/>
    <w:uiPriority w:val="99"/>
    <w:unhideWhenUsed/>
    <w:rsid w:val="000914D9"/>
    <w:rPr>
      <w:color w:val="0000FF" w:themeColor="hyperlink"/>
      <w:u w:val="single"/>
    </w:rPr>
  </w:style>
  <w:style w:type="paragraph" w:styleId="BalloonText">
    <w:name w:val="Balloon Text"/>
    <w:basedOn w:val="Normal"/>
    <w:link w:val="BalloonTextChar"/>
    <w:uiPriority w:val="99"/>
    <w:semiHidden/>
    <w:unhideWhenUsed/>
    <w:rsid w:val="00483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B1"/>
    <w:rPr>
      <w:rFonts w:ascii="Segoe UI" w:hAnsi="Segoe UI" w:cs="Segoe UI"/>
      <w:sz w:val="18"/>
      <w:szCs w:val="18"/>
    </w:rPr>
  </w:style>
  <w:style w:type="paragraph" w:styleId="Header">
    <w:name w:val="header"/>
    <w:basedOn w:val="Normal"/>
    <w:link w:val="HeaderChar"/>
    <w:uiPriority w:val="99"/>
    <w:unhideWhenUsed/>
    <w:rsid w:val="0005261E"/>
    <w:pPr>
      <w:tabs>
        <w:tab w:val="center" w:pos="4513"/>
        <w:tab w:val="right" w:pos="9026"/>
      </w:tabs>
    </w:pPr>
  </w:style>
  <w:style w:type="character" w:customStyle="1" w:styleId="HeaderChar">
    <w:name w:val="Header Char"/>
    <w:basedOn w:val="DefaultParagraphFont"/>
    <w:link w:val="Header"/>
    <w:uiPriority w:val="99"/>
    <w:rsid w:val="0005261E"/>
  </w:style>
  <w:style w:type="paragraph" w:styleId="Footer">
    <w:name w:val="footer"/>
    <w:basedOn w:val="Normal"/>
    <w:link w:val="FooterChar"/>
    <w:uiPriority w:val="99"/>
    <w:unhideWhenUsed/>
    <w:rsid w:val="0005261E"/>
    <w:pPr>
      <w:tabs>
        <w:tab w:val="center" w:pos="4513"/>
        <w:tab w:val="right" w:pos="9026"/>
      </w:tabs>
    </w:pPr>
  </w:style>
  <w:style w:type="character" w:customStyle="1" w:styleId="FooterChar">
    <w:name w:val="Footer Char"/>
    <w:basedOn w:val="DefaultParagraphFont"/>
    <w:link w:val="Footer"/>
    <w:uiPriority w:val="99"/>
    <w:rsid w:val="0005261E"/>
  </w:style>
  <w:style w:type="paragraph" w:styleId="NormalWeb">
    <w:name w:val="Normal (Web)"/>
    <w:basedOn w:val="Normal"/>
    <w:uiPriority w:val="99"/>
    <w:semiHidden/>
    <w:unhideWhenUsed/>
    <w:rsid w:val="00645A47"/>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73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ohnpaulii.co.uk/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rnerj@stedcamp.bham.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Turner</dc:creator>
  <cp:lastModifiedBy>Tineke</cp:lastModifiedBy>
  <cp:revision>3</cp:revision>
  <cp:lastPrinted>2024-04-23T09:28:00Z</cp:lastPrinted>
  <dcterms:created xsi:type="dcterms:W3CDTF">2024-04-23T12:59:00Z</dcterms:created>
  <dcterms:modified xsi:type="dcterms:W3CDTF">2024-04-23T13:00:00Z</dcterms:modified>
</cp:coreProperties>
</file>